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5"/>
        </w:rPr>
      </w:pPr>
    </w:p>
    <w:p>
      <w:pPr>
        <w:spacing w:line="1811" w:lineRule="exact"/>
        <w:ind w:left="268"/>
        <w:jc w:val="center"/>
        <w:rPr>
          <w:rFonts w:ascii="微软雅黑" w:eastAsia="微软雅黑"/>
          <w:b/>
          <w:sz w:val="120"/>
        </w:rPr>
      </w:pPr>
      <w:r>
        <w:rPr>
          <w:rFonts w:hint="eastAsia" w:ascii="微软雅黑" w:eastAsia="微软雅黑"/>
          <w:b/>
          <w:color w:val="FF0000"/>
          <w:spacing w:val="-90"/>
          <w:w w:val="50"/>
          <w:sz w:val="120"/>
        </w:rPr>
        <w:t>共青团浙江</w:t>
      </w:r>
      <w:r>
        <w:rPr>
          <w:rFonts w:hint="eastAsia" w:ascii="微软雅黑" w:eastAsia="微软雅黑"/>
          <w:b/>
          <w:color w:val="FF0000"/>
          <w:spacing w:val="-90"/>
          <w:w w:val="50"/>
          <w:sz w:val="120"/>
          <w:lang w:val="en-US"/>
        </w:rPr>
        <w:t>药科职业大学</w:t>
      </w:r>
      <w:r>
        <w:rPr>
          <w:rFonts w:hint="eastAsia" w:ascii="微软雅黑" w:eastAsia="微软雅黑"/>
          <w:b/>
          <w:color w:val="FF0000"/>
          <w:spacing w:val="-90"/>
          <w:w w:val="50"/>
          <w:sz w:val="120"/>
        </w:rPr>
        <w:t>委员会</w:t>
      </w:r>
    </w:p>
    <w:p>
      <w:pPr>
        <w:pStyle w:val="4"/>
        <w:spacing w:before="9"/>
        <w:rPr>
          <w:rFonts w:ascii="微软雅黑"/>
          <w:b/>
          <w:sz w:val="100"/>
        </w:rPr>
      </w:pPr>
    </w:p>
    <w:p>
      <w:pPr>
        <w:pStyle w:val="4"/>
        <w:ind w:left="2522" w:right="2608"/>
        <w:jc w:val="center"/>
        <w:rPr>
          <w:sz w:val="20"/>
        </w:rPr>
      </w:pPr>
      <w:r>
        <w:rPr>
          <w:rFonts w:hint="eastAsia" w:ascii="仿宋" w:hAnsi="仿宋" w:eastAsia="仿宋" w:cs="仿宋"/>
        </w:rPr>
        <w:t>浙药</w:t>
      </w:r>
      <w:r>
        <w:rPr>
          <w:rFonts w:hint="eastAsia" w:ascii="仿宋" w:hAnsi="仿宋" w:eastAsia="仿宋" w:cs="仿宋"/>
          <w:lang w:val="en-US"/>
        </w:rPr>
        <w:t>大</w:t>
      </w:r>
      <w:r>
        <w:rPr>
          <w:rFonts w:hint="eastAsia" w:ascii="仿宋" w:hAnsi="仿宋" w:eastAsia="仿宋" w:cs="仿宋"/>
        </w:rPr>
        <w:t>团〔202</w:t>
      </w:r>
      <w:r>
        <w:rPr>
          <w:rFonts w:hint="eastAsia" w:ascii="仿宋" w:hAnsi="仿宋" w:eastAsia="仿宋" w:cs="仿宋"/>
          <w:lang w:val="en-US"/>
        </w:rPr>
        <w:t>3</w:t>
      </w:r>
      <w:r>
        <w:rPr>
          <w:rFonts w:hint="eastAsia" w:ascii="仿宋" w:hAnsi="仿宋" w:eastAsia="仿宋" w:cs="仿宋"/>
        </w:rPr>
        <w:t>〕</w:t>
      </w:r>
      <w:r>
        <w:rPr>
          <w:rFonts w:hint="eastAsia" w:ascii="仿宋" w:hAnsi="仿宋" w:eastAsia="仿宋" w:cs="仿宋"/>
          <w:lang w:val="en-US" w:eastAsia="zh-CN"/>
        </w:rPr>
        <w:t>39</w:t>
      </w:r>
      <w:r>
        <w:rPr>
          <w:rFonts w:hint="eastAsia" w:ascii="仿宋" w:hAnsi="仿宋" w:eastAsia="仿宋" w:cs="仿宋"/>
        </w:rPr>
        <w:t>号</w:t>
      </w:r>
    </w:p>
    <w:p>
      <w:pPr>
        <w:pStyle w:val="4"/>
        <w:spacing w:before="12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202565</wp:posOffset>
                </wp:positionV>
                <wp:extent cx="5303520" cy="0"/>
                <wp:effectExtent l="0" t="7620" r="0" b="762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0pt;margin-top:15.95pt;height:0pt;width:417.6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ycdn2AAAAAoB&#10;AAAPAAAAAAAAAAEAIAAAACIAAABkcnMvZG93bnJldi54bWxQSwECFAAUAAAACACHTuJAsIKeiOIB&#10;AADQAwAADgAAAAAAAAABACAAAAAnAQAAZHJzL2Uyb0RvYy54bWxQSwUGAAAAAAYABgBZAQAAewUA&#10;AAAA&#10;">
                <v:fill on="f" focussize="0,0"/>
                <v:stroke weight="1.2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sz w:val="1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jc w:val="center"/>
        <w:textAlignment w:val="auto"/>
        <w:rPr>
          <w:rFonts w:ascii="方正小标宋简体" w:hAnsi="华文中宋" w:eastAsia="方正小标宋简体" w:cs="Times New Roman"/>
          <w:b/>
          <w:bCs/>
          <w:sz w:val="44"/>
          <w:szCs w:val="44"/>
          <w:lang w:bidi="ar-SA"/>
        </w:rPr>
      </w:pPr>
      <w:r>
        <w:rPr>
          <w:rFonts w:hint="eastAsia" w:ascii="方正小标宋简体" w:hAnsi="华文中宋" w:eastAsia="方正小标宋简体" w:cs="Times New Roman"/>
          <w:b/>
          <w:bCs/>
          <w:sz w:val="44"/>
          <w:szCs w:val="44"/>
          <w:lang w:bidi="ar-SA"/>
        </w:rPr>
        <w:t>关于团委绿风艺术团、广播站、国旗班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ascii="方正小标宋简体" w:hAnsi="华文中宋" w:eastAsia="方正小标宋简体" w:cs="Times New Roman"/>
          <w:b/>
          <w:bCs/>
          <w:sz w:val="44"/>
          <w:szCs w:val="44"/>
          <w:lang w:bidi="ar-SA"/>
        </w:rPr>
      </w:pPr>
      <w:r>
        <w:rPr>
          <w:rFonts w:hint="eastAsia" w:ascii="方正小标宋简体" w:hAnsi="华文中宋" w:eastAsia="方正小标宋简体" w:cs="Times New Roman"/>
          <w:b/>
          <w:bCs/>
          <w:sz w:val="44"/>
          <w:szCs w:val="44"/>
          <w:lang w:bidi="ar-SA"/>
        </w:rPr>
        <w:t>负责人任职的通知</w:t>
      </w:r>
    </w:p>
    <w:p>
      <w:pPr>
        <w:spacing w:line="520" w:lineRule="exact"/>
        <w:ind w:right="159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团委各部门：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经研究决定：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季宸依同志任校团委绿风艺术团团长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林雷鑫同志任校团委绿风艺术团副团长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厉前程同志任校团委广播站副站长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张沐阳同志任校团委广播站副站长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梁硕琪同志任校团委广播站副站长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陈佳浩同志任校团委广播站副站长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范宇凌同志任校团委国旗班班长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叶泓钰同志任校团委国旗班副班长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</w:rPr>
      </w:pPr>
      <w:r>
        <w:rPr>
          <w:rFonts w:hint="eastAsia" w:ascii="仿宋" w:hAnsi="仿宋" w:eastAsia="仿宋" w:cs="仿宋"/>
          <w:sz w:val="32"/>
          <w:szCs w:val="22"/>
        </w:rPr>
        <w:t>徐  振同志任校团委国旗班副班长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 w:firstLine="640" w:firstLineChars="200"/>
        <w:textAlignment w:val="auto"/>
        <w:rPr>
          <w:rFonts w:hint="eastAsia" w:ascii="仿宋" w:hAnsi="仿宋" w:eastAsia="仿宋" w:cs="仿宋"/>
          <w:sz w:val="32"/>
          <w:szCs w:val="22"/>
          <w:lang w:eastAsia="zh-CN"/>
        </w:rPr>
      </w:pPr>
      <w:r>
        <w:rPr>
          <w:rFonts w:hint="eastAsia" w:ascii="仿宋" w:hAnsi="仿宋" w:eastAsia="仿宋" w:cs="仿宋"/>
          <w:sz w:val="32"/>
          <w:szCs w:val="22"/>
        </w:rPr>
        <w:t>以上同志职务任期一年</w:t>
      </w:r>
      <w:r>
        <w:rPr>
          <w:rFonts w:hint="eastAsia" w:ascii="仿宋" w:hAnsi="仿宋" w:eastAsia="仿宋" w:cs="仿宋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right"/>
        <w:textAlignment w:val="auto"/>
        <w:rPr>
          <w:rFonts w:hint="eastAsia" w:ascii="仿宋" w:hAnsi="仿宋" w:eastAsia="仿宋" w:cs="仿宋"/>
          <w:sz w:val="32"/>
          <w:szCs w:val="44"/>
        </w:rPr>
      </w:pPr>
      <w:r>
        <w:rPr>
          <w:rFonts w:hint="eastAsia" w:ascii="仿宋" w:hAnsi="仿宋" w:eastAsia="仿宋" w:cs="仿宋"/>
          <w:sz w:val="32"/>
          <w:szCs w:val="44"/>
        </w:rPr>
        <w:t>共青团浙江药科职业大学委员会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4"/>
          <w:lang w:val="en-US" w:eastAsia="zh-CN"/>
        </w:rPr>
        <w:t>二○二三年十一月十七日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both"/>
        <w:textAlignment w:val="auto"/>
        <w:rPr>
          <w:rFonts w:hint="eastAsia" w:ascii="仿宋_GB2312" w:hAnsi="黑体" w:eastAsia="仿宋_GB2312"/>
          <w:sz w:val="32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132080</wp:posOffset>
                </wp:positionV>
                <wp:extent cx="5585460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4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3pt;margin-top:10.4pt;height:0.75pt;width:439.8pt;z-index:251663360;mso-width-relative:page;mso-height-relative:page;" filled="f" stroked="t" coordsize="21600,21600" o:gfxdata="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m1Wj1QAAAAcBAAAPAAAAAAAAAAEAIAAAACIAAABkcnMvZG93bnJldi54bWxQSwEC&#10;FAAUAAAACACHTuJA7B/n//cBAADgAwAADgAAAAAAAAABACAAAAAkAQAAZHJzL2Uyb0RvYy54bWxQ&#10;SwUGAAAAAAYABgBZAQAAj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450215</wp:posOffset>
                </wp:positionV>
                <wp:extent cx="5585460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4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5pt;margin-top:35.45pt;height:0.75pt;width:439.8pt;z-index:251662336;mso-width-relative:page;mso-height-relative:page;" filled="f" stroked="t" coordsize="21600,21600" o:gfxdata="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kScZ1gAAAAcBAAAPAAAAAAAAAAEAIAAAACIAAABkcnMvZG93bnJldi54bWxQ&#10;SwECFAAUAAAACACHTuJAjEHF9PkBAADgAwAADgAAAAAAAAABACAAAAAlAQAAZHJzL2Uyb0RvYy54&#10;bWxQSwUGAAAAAAYABgBZAQAAk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 xml:space="preserve">共青团浙江药科职业大学委员会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 xml:space="preserve">    2023年11月17日印发</w:t>
      </w:r>
    </w:p>
    <w:sectPr>
      <w:headerReference r:id="rId3" w:type="default"/>
      <w:footerReference r:id="rId4" w:type="default"/>
      <w:pgSz w:w="11910" w:h="16840"/>
      <w:pgMar w:top="2098" w:right="1474" w:bottom="1984" w:left="1587" w:header="1551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971550</wp:posOffset>
              </wp:positionV>
              <wp:extent cx="745490" cy="227965"/>
              <wp:effectExtent l="0" t="0" r="0" b="0"/>
              <wp:wrapNone/>
              <wp:docPr id="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359" w:lineRule="exact"/>
                            <w:ind w:left="20"/>
                            <w:rPr>
                              <w:rFonts w:ascii="黑体" w:eastAsia="黑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76.5pt;height:17.95pt;width:58.7pt;mso-position-horizontal-relative:page;mso-position-vertical-relative:page;z-index:-251657216;mso-width-relative:page;mso-height-relative:page;" filled="f" stroked="f" coordsize="21600,21600" o:gfxdata="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o5BMDYAAAACwEAAA8AAAAAAAAAAQAgAAAAIgAAAGRycy9kb3ducmV2LnhtbFBLAQIU&#10;ABQAAAAIAIdO4kAwvrdLugEAAHI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359" w:lineRule="exact"/>
                      <w:ind w:left="20"/>
                      <w:rPr>
                        <w:rFonts w:ascii="黑体" w:eastAsia="黑体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jgwZmNlOGY2NjQyMDQ4YzJiYmEyZTc0ZGE4ZmIifQ=="/>
  </w:docVars>
  <w:rsids>
    <w:rsidRoot w:val="00F56159"/>
    <w:rsid w:val="008253E5"/>
    <w:rsid w:val="009959EE"/>
    <w:rsid w:val="009E138C"/>
    <w:rsid w:val="00A4589B"/>
    <w:rsid w:val="00F56159"/>
    <w:rsid w:val="00F56BAE"/>
    <w:rsid w:val="091361A6"/>
    <w:rsid w:val="0CB9230A"/>
    <w:rsid w:val="14FF40F6"/>
    <w:rsid w:val="155D7E2A"/>
    <w:rsid w:val="17790683"/>
    <w:rsid w:val="23066739"/>
    <w:rsid w:val="24AC4F43"/>
    <w:rsid w:val="31175EE1"/>
    <w:rsid w:val="31F32B8E"/>
    <w:rsid w:val="39BB6F22"/>
    <w:rsid w:val="3A5F220C"/>
    <w:rsid w:val="3F4E08DE"/>
    <w:rsid w:val="4025273F"/>
    <w:rsid w:val="49D94222"/>
    <w:rsid w:val="4DC077F9"/>
    <w:rsid w:val="65BE5E2A"/>
    <w:rsid w:val="710F4531"/>
    <w:rsid w:val="794E1425"/>
    <w:rsid w:val="7C6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03" w:lineRule="exact"/>
      <w:ind w:left="727"/>
      <w:outlineLvl w:val="0"/>
    </w:pPr>
    <w:rPr>
      <w:rFonts w:ascii="微软雅黑" w:hAnsi="微软雅黑" w:eastAsia="微软雅黑" w:cs="微软雅黑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479" w:lineRule="exact"/>
      <w:ind w:left="7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354</Words>
  <Characters>365</Characters>
  <Lines>7</Lines>
  <Paragraphs>2</Paragraphs>
  <TotalTime>1</TotalTime>
  <ScaleCrop>false</ScaleCrop>
  <LinksUpToDate>false</LinksUpToDate>
  <CharactersWithSpaces>373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2022-05-23T07:47:00Z</dcterms:created>
  <dc:creator>Mac</dc:creator>
  <cp:lastModifiedBy>FHYGZ406</cp:lastModifiedBy>
  <dcterms:modified xsi:type="dcterms:W3CDTF">2023-11-22T08:35:04Z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828CB2FD9B814FFAAC42DCEB017EAFDF_13</vt:lpwstr>
  </property>
</Properties>
</file>